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D2EA" w14:textId="77777777" w:rsidR="001713B7" w:rsidRPr="00071210" w:rsidRDefault="001713B7" w:rsidP="00071210">
      <w:pPr>
        <w:jc w:val="both"/>
        <w:rPr>
          <w:rFonts w:ascii="Arial Nova Cond" w:hAnsi="Arial Nova Cond"/>
          <w:b/>
          <w:bCs/>
        </w:rPr>
      </w:pPr>
      <w:r w:rsidRPr="00071210">
        <w:rPr>
          <w:rFonts w:ascii="Arial Nova Cond" w:hAnsi="Arial Nova Cond"/>
          <w:b/>
        </w:rPr>
        <w:t>(versión 210305)</w:t>
      </w:r>
    </w:p>
    <w:p w14:paraId="119A1B86" w14:textId="69F320C3" w:rsidR="009D4E2A" w:rsidRPr="00071210" w:rsidRDefault="00B20E7D" w:rsidP="00071210">
      <w:pPr>
        <w:pStyle w:val="Ttulo1"/>
        <w:jc w:val="center"/>
        <w:rPr>
          <w:rFonts w:ascii="Arial Nova Cond" w:hAnsi="Arial Nova Cond"/>
          <w:sz w:val="28"/>
        </w:rPr>
      </w:pPr>
      <w:r w:rsidRPr="00071210">
        <w:rPr>
          <w:rFonts w:ascii="Arial Nova Cond" w:hAnsi="Arial Nova Cond"/>
          <w:sz w:val="28"/>
        </w:rPr>
        <w:t>Confirmación de Elegibilidad</w:t>
      </w:r>
    </w:p>
    <w:p w14:paraId="12DB7136" w14:textId="77777777" w:rsidR="00C43B86" w:rsidRPr="00071210" w:rsidRDefault="00C43B86" w:rsidP="00071210">
      <w:pPr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Nosotros, los licitadores (</w:t>
      </w:r>
      <w:r w:rsidRPr="00071210">
        <w:rPr>
          <w:rFonts w:ascii="Arial Nova Cond" w:hAnsi="Arial Nova Cond"/>
          <w:b/>
          <w:bCs/>
        </w:rPr>
        <w:t>oferentes</w:t>
      </w:r>
      <w:r w:rsidRPr="00071210">
        <w:rPr>
          <w:rFonts w:ascii="Arial Nova Cond" w:hAnsi="Arial Nova Cond"/>
        </w:rPr>
        <w:t xml:space="preserve">) abajo firmantes, certificamos por la presente que no estamos incursos en ninguna de las situaciones que se enumeran a continuación: </w:t>
      </w:r>
    </w:p>
    <w:p w14:paraId="0792E74F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ind w:left="360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En quiebra, con sujeción a procedimientos de insolvencia o liquidación, en el que los activos son administrados por un liquidador o por una corte, en un acuerdo con los acreedores, en </w:t>
      </w:r>
      <w:r w:rsidR="004633AC" w:rsidRPr="00071210">
        <w:rPr>
          <w:rFonts w:ascii="Arial Nova Cond" w:hAnsi="Arial Nova Cond"/>
        </w:rPr>
        <w:t>suspensión</w:t>
      </w:r>
      <w:r w:rsidRPr="00071210">
        <w:rPr>
          <w:rFonts w:ascii="Arial Nova Cond" w:hAnsi="Arial Nova Cond"/>
        </w:rPr>
        <w:t xml:space="preserve"> de las actividades comerciales, ni en una situación similar derivada de un procedimiento similar previsto en las leyes o regulaciones nacionales;</w:t>
      </w:r>
    </w:p>
    <w:p w14:paraId="29C06824" w14:textId="77777777" w:rsidR="00525355" w:rsidRPr="00071210" w:rsidRDefault="00525355" w:rsidP="00071210">
      <w:pPr>
        <w:pStyle w:val="Prrafodelista"/>
        <w:spacing w:line="240" w:lineRule="auto"/>
        <w:ind w:left="360"/>
        <w:jc w:val="both"/>
        <w:rPr>
          <w:rFonts w:ascii="Arial Nova Cond" w:hAnsi="Arial Nova Cond"/>
        </w:rPr>
      </w:pPr>
    </w:p>
    <w:p w14:paraId="5567E785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ind w:left="360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Si se establece mediante una sentencia definitiva o una decisión administrativa definitiva que el candidato/oferente es culpable de mala conducta profesional grave al haber violado las leyes o reglamentos aplicables o las normas éticas de la profesión a la que pertenece el candidato/oferente, o por haber estado involucrado en alguna conducta ilícita que tenga un impacto en su credibilidad profesional cuando tal conducta denote una intención ilícita o negligencia grave, incluyendo, en particular, cualquiera de las siguientes:</w:t>
      </w:r>
    </w:p>
    <w:p w14:paraId="0E29CD3C" w14:textId="77777777" w:rsidR="00525355" w:rsidRPr="00071210" w:rsidRDefault="00525355" w:rsidP="00071210">
      <w:pPr>
        <w:pStyle w:val="Prrafodelista"/>
        <w:spacing w:line="240" w:lineRule="auto"/>
        <w:jc w:val="both"/>
        <w:rPr>
          <w:rFonts w:ascii="Arial Nova Cond" w:hAnsi="Arial Nova Cond"/>
        </w:rPr>
      </w:pPr>
    </w:p>
    <w:p w14:paraId="74B32A32" w14:textId="6A10A799" w:rsidR="00525355" w:rsidRPr="00071210" w:rsidRDefault="00071210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T</w:t>
      </w:r>
      <w:r w:rsidR="00525355" w:rsidRPr="00071210">
        <w:rPr>
          <w:rFonts w:ascii="Arial Nova Cond" w:hAnsi="Arial Nova Cond"/>
        </w:rPr>
        <w:t xml:space="preserve">ergiversar </w:t>
      </w:r>
      <w:proofErr w:type="gramStart"/>
      <w:r w:rsidR="00525355" w:rsidRPr="00071210">
        <w:rPr>
          <w:rFonts w:ascii="Arial Nova Cond" w:hAnsi="Arial Nova Cond"/>
        </w:rPr>
        <w:t>fraudulentamente o negligentemente</w:t>
      </w:r>
      <w:proofErr w:type="gramEnd"/>
      <w:r w:rsidR="00525355" w:rsidRPr="00071210">
        <w:rPr>
          <w:rFonts w:ascii="Arial Nova Cond" w:hAnsi="Arial Nova Cond"/>
        </w:rPr>
        <w:t xml:space="preserve"> la información requerida para la verificación de la ausencia o los motivos de exclusión o el cumplimiento de los criterios de selección o en la ejecución de un contrato.</w:t>
      </w:r>
    </w:p>
    <w:p w14:paraId="1866B13C" w14:textId="77777777" w:rsidR="00525355" w:rsidRPr="00071210" w:rsidRDefault="00525355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concertar un acuerdo con otros operadores económicos con el fin de distorsionar la competencia.</w:t>
      </w:r>
    </w:p>
    <w:p w14:paraId="36AA0205" w14:textId="77777777" w:rsidR="00525355" w:rsidRPr="00071210" w:rsidRDefault="00525355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violación de los derechos de propiedad intelectual.</w:t>
      </w:r>
    </w:p>
    <w:p w14:paraId="331C4EA3" w14:textId="77777777" w:rsidR="00525355" w:rsidRPr="00071210" w:rsidRDefault="00525355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Intentar influir en el proceso de toma de decisiones de Diakonia durante el proceso de compra/contratación; o. </w:t>
      </w:r>
    </w:p>
    <w:p w14:paraId="60018E5E" w14:textId="77777777" w:rsidR="00525355" w:rsidRPr="00071210" w:rsidRDefault="00525355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tratar de obtener información confidencial que pueda dar ventajas indebidas en el procedimiento de compra/contratación</w:t>
      </w:r>
    </w:p>
    <w:p w14:paraId="36BF8D1B" w14:textId="7465537F" w:rsidR="00525355" w:rsidRPr="00071210" w:rsidRDefault="00525355" w:rsidP="00071210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Violaciones de normas de conducta éticas, relacionadas con el Código de Conducta para Proveedores de </w:t>
      </w:r>
      <w:proofErr w:type="spellStart"/>
      <w:r w:rsidRPr="00071210">
        <w:rPr>
          <w:rFonts w:ascii="Arial Nova Cond" w:hAnsi="Arial Nova Cond"/>
        </w:rPr>
        <w:t>Diakonia</w:t>
      </w:r>
      <w:proofErr w:type="spellEnd"/>
      <w:r w:rsidRPr="00071210">
        <w:rPr>
          <w:rFonts w:ascii="Arial Nova Cond" w:hAnsi="Arial Nova Cond"/>
        </w:rPr>
        <w:t xml:space="preserve">, </w:t>
      </w:r>
      <w:r w:rsidR="00572EAD" w:rsidRPr="00071210">
        <w:rPr>
          <w:rFonts w:ascii="Arial Nova Cond" w:hAnsi="Arial Nova Cond"/>
        </w:rPr>
        <w:t>incluyendo,</w:t>
      </w:r>
      <w:r w:rsidRPr="00071210">
        <w:rPr>
          <w:rFonts w:ascii="Arial Nova Cond" w:hAnsi="Arial Nova Cond"/>
        </w:rPr>
        <w:t xml:space="preserve"> pero no limitado a acoso, explotación y abuso sexuales, y violaciones de protección de menores.</w:t>
      </w:r>
    </w:p>
    <w:p w14:paraId="6D95204B" w14:textId="77777777" w:rsidR="00525355" w:rsidRPr="00071210" w:rsidRDefault="00525355" w:rsidP="00071210">
      <w:pPr>
        <w:pStyle w:val="Prrafodelista"/>
        <w:spacing w:line="240" w:lineRule="auto"/>
        <w:ind w:left="1420"/>
        <w:jc w:val="both"/>
        <w:rPr>
          <w:rFonts w:ascii="Arial Nova Cond" w:hAnsi="Arial Nova Cond"/>
        </w:rPr>
      </w:pPr>
    </w:p>
    <w:p w14:paraId="0D04D523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se haya establecido, mediante sentencia definitiva o decisión administrativa definitiva, que el candidato u oferente incumple sus obligaciones relativas al pago de impuestos o cotizaciones a la seguridad social de conformidad con la legislación aplicable.</w:t>
      </w:r>
    </w:p>
    <w:p w14:paraId="0D7144CF" w14:textId="77777777" w:rsidR="00525355" w:rsidRPr="00071210" w:rsidRDefault="00525355" w:rsidP="00071210">
      <w:pPr>
        <w:pStyle w:val="Prrafodelista"/>
        <w:spacing w:line="240" w:lineRule="auto"/>
        <w:ind w:left="700"/>
        <w:jc w:val="both"/>
        <w:rPr>
          <w:rFonts w:ascii="Arial Nova Cond" w:hAnsi="Arial Nova Cond"/>
        </w:rPr>
      </w:pPr>
    </w:p>
    <w:p w14:paraId="4D69694D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se haya establecido en un fallo final que el licitador/candidato, o las personas que tienen poderes de repetición, control de toma de decisiones sobre ellos, son culpables de cualquiera de los siguientes: fraude, corrupción, participación en una organización delictiva, blanqueo de dinero, financiación del terrorismo, violación de cualquiera de las intenciones de los convenios de la OIT enumeradas en el capítulo 2. "Principios Generales" o cualquier otra actividad ilegal que perjudique los intereses de Diakonia o de los donantes.</w:t>
      </w:r>
    </w:p>
    <w:p w14:paraId="5FF9A056" w14:textId="77777777" w:rsidR="00525355" w:rsidRPr="00071210" w:rsidRDefault="00525355" w:rsidP="00071210">
      <w:pPr>
        <w:pStyle w:val="Prrafodelista"/>
        <w:spacing w:line="240" w:lineRule="auto"/>
        <w:jc w:val="both"/>
        <w:rPr>
          <w:rFonts w:ascii="Arial Nova Cond" w:hAnsi="Arial Nova Cond"/>
        </w:rPr>
      </w:pPr>
    </w:p>
    <w:p w14:paraId="0688FCA1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El oferente haya mostrado deficiencias significativas en el cumplimiento de las principales obligaciones en la ejecución de un contrato financiado por donantes o Diakonia, que haya dado lugar a la pronta terminación de un compromiso legal o a la aplicación de daños y perjuicios u </w:t>
      </w:r>
      <w:r w:rsidRPr="00071210">
        <w:rPr>
          <w:rFonts w:ascii="Arial Nova Cond" w:hAnsi="Arial Nova Cond"/>
        </w:rPr>
        <w:lastRenderedPageBreak/>
        <w:t>otras sanciones contractuales o que se hayan descubierto tras comprobaciones, auditorías o investigaciones; o.</w:t>
      </w:r>
    </w:p>
    <w:p w14:paraId="505069DB" w14:textId="77777777" w:rsidR="00525355" w:rsidRPr="00071210" w:rsidRDefault="00525355" w:rsidP="00071210">
      <w:pPr>
        <w:pStyle w:val="Prrafodelista"/>
        <w:spacing w:line="240" w:lineRule="auto"/>
        <w:jc w:val="both"/>
        <w:rPr>
          <w:rFonts w:ascii="Arial Nova Cond" w:hAnsi="Arial Nova Cond"/>
        </w:rPr>
      </w:pPr>
    </w:p>
    <w:p w14:paraId="37F9C755" w14:textId="77777777" w:rsidR="00525355" w:rsidRPr="00071210" w:rsidRDefault="00525355" w:rsidP="00071210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el oferente, su subsidiaria, otra empresa perteneciente al mismo grupo de empresas, un socio de consorcio u otra filial </w:t>
      </w:r>
      <w:r w:rsidRPr="00071210">
        <w:rPr>
          <w:rFonts w:ascii="Arial Nova Cond" w:hAnsi="Arial Nova Cond"/>
          <w:u w:val="single"/>
        </w:rPr>
        <w:t>figure en la lista de medidas restrictivas de la UE.</w:t>
      </w:r>
      <w:r w:rsidRPr="00071210">
        <w:rPr>
          <w:rFonts w:ascii="Arial Nova Cond" w:hAnsi="Arial Nova Cond"/>
        </w:rPr>
        <w:t xml:space="preserve"> La lista de personas, grupos, entidades sujetas a medidas restrictivas de la UE se publica en el siguiente sitio web: </w:t>
      </w:r>
      <w:hyperlink r:id="rId12" w:history="1">
        <w:r w:rsidRPr="00071210">
          <w:rPr>
            <w:rStyle w:val="Hipervnculo"/>
            <w:rFonts w:ascii="Arial Nova Cond" w:hAnsi="Arial Nova Cond"/>
            <w:b/>
          </w:rPr>
          <w:t>Www.sanctionsmap.eu</w:t>
        </w:r>
      </w:hyperlink>
    </w:p>
    <w:p w14:paraId="0460DA61" w14:textId="77777777" w:rsidR="00525355" w:rsidRPr="00071210" w:rsidRDefault="00525355" w:rsidP="00071210">
      <w:pPr>
        <w:spacing w:line="240" w:lineRule="auto"/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 xml:space="preserve">Si Diakonia lo solicita, se proporcionará sin demora evidencia del cumplimiento de los requisitos de elegibilidad. </w:t>
      </w:r>
    </w:p>
    <w:p w14:paraId="12A66E31" w14:textId="77777777" w:rsidR="00A9473D" w:rsidRPr="00071210" w:rsidRDefault="00A9473D" w:rsidP="00071210">
      <w:pPr>
        <w:jc w:val="both"/>
        <w:rPr>
          <w:rFonts w:ascii="Arial Nova Cond" w:hAnsi="Arial Nova Cond"/>
        </w:rPr>
      </w:pPr>
      <w:r w:rsidRPr="00071210">
        <w:rPr>
          <w:rFonts w:ascii="Arial Nova Cond" w:hAnsi="Arial Nova Cond"/>
        </w:rPr>
        <w:t>Este formulario firmado se adjunta a nuestra oferta.</w:t>
      </w:r>
    </w:p>
    <w:p w14:paraId="15DE150F" w14:textId="77777777" w:rsidR="00A9473D" w:rsidRPr="00071210" w:rsidRDefault="00A9473D" w:rsidP="00071210">
      <w:pPr>
        <w:spacing w:line="240" w:lineRule="auto"/>
        <w:jc w:val="both"/>
        <w:rPr>
          <w:rFonts w:ascii="Arial Nova Cond" w:hAnsi="Arial Nova C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2"/>
      </w:tblGrid>
      <w:tr w:rsidR="006F20CB" w:rsidRPr="00071210" w14:paraId="7CBA6F84" w14:textId="77777777" w:rsidTr="00D93543">
        <w:tc>
          <w:tcPr>
            <w:tcW w:w="2950" w:type="dxa"/>
          </w:tcPr>
          <w:p w14:paraId="03DAB054" w14:textId="77777777" w:rsidR="006F20CB" w:rsidRPr="00071210" w:rsidRDefault="00A34771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  <w:r w:rsidRPr="00071210">
              <w:rPr>
                <w:rFonts w:ascii="Arial Nova Cond" w:hAnsi="Arial Nova Cond"/>
              </w:rPr>
              <w:t>Empresa oferente (licitadora)</w:t>
            </w:r>
          </w:p>
        </w:tc>
        <w:tc>
          <w:tcPr>
            <w:tcW w:w="6260" w:type="dxa"/>
          </w:tcPr>
          <w:p w14:paraId="77AB2BC0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</w:p>
        </w:tc>
      </w:tr>
      <w:tr w:rsidR="006F20CB" w:rsidRPr="00071210" w14:paraId="5AD6E0D3" w14:textId="77777777" w:rsidTr="00D93543">
        <w:tc>
          <w:tcPr>
            <w:tcW w:w="2950" w:type="dxa"/>
          </w:tcPr>
          <w:p w14:paraId="17550415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  <w:r w:rsidRPr="00071210">
              <w:rPr>
                <w:rFonts w:ascii="Arial Nova Cond" w:hAnsi="Arial Nova Cond"/>
              </w:rPr>
              <w:t>Lugar y fecha</w:t>
            </w:r>
          </w:p>
        </w:tc>
        <w:tc>
          <w:tcPr>
            <w:tcW w:w="6260" w:type="dxa"/>
          </w:tcPr>
          <w:p w14:paraId="338A471D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</w:p>
        </w:tc>
      </w:tr>
      <w:tr w:rsidR="006F20CB" w:rsidRPr="00071210" w14:paraId="7FDFD138" w14:textId="77777777" w:rsidTr="00D93543">
        <w:tc>
          <w:tcPr>
            <w:tcW w:w="2950" w:type="dxa"/>
          </w:tcPr>
          <w:p w14:paraId="007BEED3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  <w:r w:rsidRPr="00071210">
              <w:rPr>
                <w:rFonts w:ascii="Arial Nova Cond" w:hAnsi="Arial Nova Cond"/>
              </w:rPr>
              <w:t>Firma del representante autorizado del licitador</w:t>
            </w:r>
          </w:p>
        </w:tc>
        <w:tc>
          <w:tcPr>
            <w:tcW w:w="6260" w:type="dxa"/>
          </w:tcPr>
          <w:p w14:paraId="2D85C4E8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</w:p>
        </w:tc>
      </w:tr>
      <w:tr w:rsidR="006F20CB" w:rsidRPr="00071210" w14:paraId="4CE7B9ED" w14:textId="77777777" w:rsidTr="00D93543">
        <w:tc>
          <w:tcPr>
            <w:tcW w:w="2950" w:type="dxa"/>
          </w:tcPr>
          <w:p w14:paraId="486A4DFD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  <w:r w:rsidRPr="00071210">
              <w:rPr>
                <w:rFonts w:ascii="Arial Nova Cond" w:hAnsi="Arial Nova Cond"/>
              </w:rPr>
              <w:t>Nombre en manuscrito</w:t>
            </w:r>
          </w:p>
        </w:tc>
        <w:tc>
          <w:tcPr>
            <w:tcW w:w="6260" w:type="dxa"/>
          </w:tcPr>
          <w:p w14:paraId="313EAFB6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</w:p>
        </w:tc>
      </w:tr>
      <w:tr w:rsidR="006F20CB" w:rsidRPr="00071210" w14:paraId="092B4565" w14:textId="77777777" w:rsidTr="00D93543">
        <w:tc>
          <w:tcPr>
            <w:tcW w:w="2950" w:type="dxa"/>
          </w:tcPr>
          <w:p w14:paraId="70D486A5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  <w:r w:rsidRPr="00071210">
              <w:rPr>
                <w:rFonts w:ascii="Arial Nova Cond" w:hAnsi="Arial Nova Cond"/>
              </w:rPr>
              <w:t>Cargo</w:t>
            </w:r>
          </w:p>
        </w:tc>
        <w:tc>
          <w:tcPr>
            <w:tcW w:w="6260" w:type="dxa"/>
          </w:tcPr>
          <w:p w14:paraId="243E6812" w14:textId="77777777" w:rsidR="006F20CB" w:rsidRPr="00071210" w:rsidRDefault="006F20CB" w:rsidP="00572EAD">
            <w:pPr>
              <w:spacing w:after="0" w:line="480" w:lineRule="auto"/>
              <w:jc w:val="both"/>
              <w:rPr>
                <w:rFonts w:ascii="Arial Nova Cond" w:hAnsi="Arial Nova Cond" w:cs="Arial"/>
              </w:rPr>
            </w:pPr>
          </w:p>
        </w:tc>
      </w:tr>
    </w:tbl>
    <w:p w14:paraId="5C11F8C6" w14:textId="77777777" w:rsidR="00C43B86" w:rsidRPr="00071210" w:rsidRDefault="00C43B86" w:rsidP="00071210">
      <w:pPr>
        <w:jc w:val="both"/>
        <w:rPr>
          <w:rFonts w:ascii="Arial Nova Cond" w:hAnsi="Arial Nova Cond"/>
        </w:rPr>
      </w:pPr>
    </w:p>
    <w:sectPr w:rsidR="00C43B86" w:rsidRPr="00071210" w:rsidSect="00EE7505">
      <w:headerReference w:type="default" r:id="rId13"/>
      <w:footerReference w:type="default" r:id="rId14"/>
      <w:headerReference w:type="first" r:id="rId15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DA6A" w14:textId="77777777" w:rsidR="00EC3C30" w:rsidRDefault="00EC3C30" w:rsidP="00884E47">
      <w:pPr>
        <w:spacing w:after="0" w:line="240" w:lineRule="auto"/>
      </w:pPr>
      <w:r>
        <w:separator/>
      </w:r>
    </w:p>
  </w:endnote>
  <w:endnote w:type="continuationSeparator" w:id="0">
    <w:p w14:paraId="04D61C75" w14:textId="77777777" w:rsidR="00EC3C30" w:rsidRDefault="00EC3C30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12320" w14:textId="77777777" w:rsidR="00525355" w:rsidRDefault="005253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t>1</w:t>
        </w:r>
        <w:r>
          <w:fldChar w:fldCharType="end"/>
        </w:r>
      </w:p>
    </w:sdtContent>
  </w:sdt>
  <w:p w14:paraId="297D4E9B" w14:textId="77777777" w:rsidR="00525355" w:rsidRDefault="00525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6BC4" w14:textId="77777777" w:rsidR="00EC3C30" w:rsidRDefault="00EC3C30" w:rsidP="00884E47">
      <w:pPr>
        <w:spacing w:after="0" w:line="240" w:lineRule="auto"/>
      </w:pPr>
      <w:r>
        <w:separator/>
      </w:r>
    </w:p>
  </w:footnote>
  <w:footnote w:type="continuationSeparator" w:id="0">
    <w:p w14:paraId="1CC5265C" w14:textId="77777777" w:rsidR="00EC3C30" w:rsidRDefault="00EC3C30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7066" w14:textId="17E93E0F" w:rsidR="00884E47" w:rsidRPr="00D931FF" w:rsidRDefault="00255DF5" w:rsidP="00D931FF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9FE9206" wp14:editId="170BCFAC">
          <wp:simplePos x="0" y="0"/>
          <wp:positionH relativeFrom="margin">
            <wp:align>right</wp:align>
          </wp:positionH>
          <wp:positionV relativeFrom="topMargin">
            <wp:posOffset>523875</wp:posOffset>
          </wp:positionV>
          <wp:extent cx="2159635" cy="406400"/>
          <wp:effectExtent l="0" t="0" r="0" b="0"/>
          <wp:wrapNone/>
          <wp:docPr id="3" name="Picture 3" descr="Imagen que contiene firmar, computer, oscuro, parad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n que contiene firmar, computer, oscuro, parada&#10;&#10;Descripción generada automáticamente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7B8A" w14:textId="77777777" w:rsidR="00B70949" w:rsidRDefault="00B70949" w:rsidP="00B7094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97A592C" wp14:editId="45BBE313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6E7D1F"/>
    <w:multiLevelType w:val="hybridMultilevel"/>
    <w:tmpl w:val="FDD4530E"/>
    <w:lvl w:ilvl="0" w:tplc="280A0017">
      <w:start w:val="1"/>
      <w:numFmt w:val="lowerLetter"/>
      <w:lvlText w:val="%1)"/>
      <w:lvlJc w:val="left"/>
      <w:pPr>
        <w:ind w:left="700" w:hanging="360"/>
      </w:pPr>
    </w:lvl>
    <w:lvl w:ilvl="1" w:tplc="FFFFFFFF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7071BBC"/>
    <w:multiLevelType w:val="multilevel"/>
    <w:tmpl w:val="B512299C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aconnme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connme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93B036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aconvieta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aconvieta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aconvieta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aconvieta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4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480614899">
    <w:abstractNumId w:val="13"/>
  </w:num>
  <w:num w:numId="2" w16cid:durableId="1127814091">
    <w:abstractNumId w:val="7"/>
  </w:num>
  <w:num w:numId="3" w16cid:durableId="159274911">
    <w:abstractNumId w:val="6"/>
  </w:num>
  <w:num w:numId="4" w16cid:durableId="536897994">
    <w:abstractNumId w:val="5"/>
  </w:num>
  <w:num w:numId="5" w16cid:durableId="2061590655">
    <w:abstractNumId w:val="4"/>
  </w:num>
  <w:num w:numId="6" w16cid:durableId="1312559772">
    <w:abstractNumId w:val="10"/>
  </w:num>
  <w:num w:numId="7" w16cid:durableId="769660671">
    <w:abstractNumId w:val="3"/>
  </w:num>
  <w:num w:numId="8" w16cid:durableId="1719818966">
    <w:abstractNumId w:val="2"/>
  </w:num>
  <w:num w:numId="9" w16cid:durableId="149835086">
    <w:abstractNumId w:val="1"/>
  </w:num>
  <w:num w:numId="10" w16cid:durableId="887109925">
    <w:abstractNumId w:val="0"/>
  </w:num>
  <w:num w:numId="11" w16cid:durableId="10025149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3968">
    <w:abstractNumId w:val="12"/>
  </w:num>
  <w:num w:numId="13" w16cid:durableId="1590889628">
    <w:abstractNumId w:val="11"/>
  </w:num>
  <w:num w:numId="14" w16cid:durableId="1499924156">
    <w:abstractNumId w:val="14"/>
  </w:num>
  <w:num w:numId="15" w16cid:durableId="1940021965">
    <w:abstractNumId w:val="9"/>
  </w:num>
  <w:num w:numId="16" w16cid:durableId="1854564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1"/>
    <w:rsid w:val="00021671"/>
    <w:rsid w:val="00027B04"/>
    <w:rsid w:val="0003461A"/>
    <w:rsid w:val="00045E4F"/>
    <w:rsid w:val="00054E0E"/>
    <w:rsid w:val="00071210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55DF5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50E47"/>
    <w:rsid w:val="00391C67"/>
    <w:rsid w:val="00395A2E"/>
    <w:rsid w:val="003A1B21"/>
    <w:rsid w:val="003B4292"/>
    <w:rsid w:val="003B6EA9"/>
    <w:rsid w:val="003D2615"/>
    <w:rsid w:val="003E76A6"/>
    <w:rsid w:val="0040733E"/>
    <w:rsid w:val="00411880"/>
    <w:rsid w:val="004467A2"/>
    <w:rsid w:val="004633AC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2EAD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D62F1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02A14"/>
    <w:rsid w:val="00E117C0"/>
    <w:rsid w:val="00E35EC4"/>
    <w:rsid w:val="00E8071B"/>
    <w:rsid w:val="00E861F7"/>
    <w:rsid w:val="00EA5662"/>
    <w:rsid w:val="00EA659A"/>
    <w:rsid w:val="00EB070D"/>
    <w:rsid w:val="00EC1516"/>
    <w:rsid w:val="00EC1D04"/>
    <w:rsid w:val="00EC3C30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3788CA"/>
  <w15:docId w15:val="{53A7385D-ECB8-4931-84B6-52F3DA8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</w:style>
  <w:style w:type="paragraph" w:styleId="Ttulo1">
    <w:name w:val="heading 1"/>
    <w:basedOn w:val="Normal"/>
    <w:next w:val="Normal"/>
    <w:link w:val="Ttulo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tulo6">
    <w:name w:val="heading 6"/>
    <w:basedOn w:val="Normal"/>
    <w:next w:val="Normal"/>
    <w:link w:val="Ttulo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7FA3"/>
    <w:rPr>
      <w:rFonts w:asciiTheme="majorHAnsi" w:eastAsiaTheme="majorEastAsia" w:hAnsiTheme="majorHAnsi" w:cstheme="majorBidi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ED7FA3"/>
    <w:rPr>
      <w:rFonts w:asciiTheme="majorHAnsi" w:eastAsiaTheme="majorEastAsia" w:hAnsiTheme="majorHAnsi" w:cstheme="majorBidi"/>
      <w:i/>
      <w:iCs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5A2D"/>
    <w:rPr>
      <w:rFonts w:asciiTheme="majorHAnsi" w:eastAsiaTheme="majorEastAsia" w:hAnsiTheme="majorHAnsi" w:cstheme="majorBidi"/>
      <w:bCs/>
      <w:i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5A2D"/>
    <w:rPr>
      <w:b/>
      <w:iCs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5A2D"/>
    <w:rPr>
      <w:b/>
      <w:bCs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5A2D"/>
    <w:rPr>
      <w:b/>
      <w:iCs/>
      <w:lang w:val="es-CO"/>
    </w:rPr>
  </w:style>
  <w:style w:type="paragraph" w:styleId="Descripci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44FE"/>
    <w:rPr>
      <w:rFonts w:asciiTheme="majorHAnsi" w:eastAsiaTheme="majorEastAsia" w:hAnsiTheme="majorHAnsi" w:cstheme="majorBidi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semiHidden/>
    <w:rsid w:val="009B1B65"/>
    <w:rPr>
      <w:b/>
      <w:bCs/>
      <w:color w:val="auto"/>
    </w:rPr>
  </w:style>
  <w:style w:type="character" w:styleId="nfasis">
    <w:name w:val="Emphasis"/>
    <w:basedOn w:val="Fuentedeprrafopredeter"/>
    <w:uiPriority w:val="20"/>
    <w:semiHidden/>
    <w:rsid w:val="009B1B6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A5662"/>
    <w:pPr>
      <w:spacing w:after="0"/>
    </w:pPr>
  </w:style>
  <w:style w:type="paragraph" w:styleId="Cita">
    <w:name w:val="Quote"/>
    <w:basedOn w:val="Normal"/>
    <w:next w:val="Normal"/>
    <w:link w:val="Cita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semiHidden/>
    <w:rsid w:val="009B1B6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rsid w:val="009B1B6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semiHidden/>
    <w:rsid w:val="009B1B6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semiHidden/>
    <w:rsid w:val="009B1B65"/>
    <w:rPr>
      <w:b/>
      <w:bCs/>
      <w:smallCaps/>
      <w:color w:val="auto"/>
    </w:rPr>
  </w:style>
  <w:style w:type="paragraph" w:styleId="TtuloTDC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aconvieta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aconnme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aconcuadrcula">
    <w:name w:val="Table Grid"/>
    <w:basedOn w:val="Tabla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2B8C"/>
    <w:rPr>
      <w:rFonts w:ascii="Arial" w:hAnsi="Arial"/>
      <w:sz w:val="15"/>
      <w:szCs w:val="20"/>
      <w:lang w:val="es-CO"/>
    </w:rPr>
  </w:style>
  <w:style w:type="character" w:styleId="Refdenotaalpie">
    <w:name w:val="footnote reference"/>
    <w:basedOn w:val="Fuentedeprrafopredeter"/>
    <w:uiPriority w:val="99"/>
    <w:rsid w:val="00884E4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47"/>
  </w:style>
  <w:style w:type="paragraph" w:styleId="Piedepgina">
    <w:name w:val="footer"/>
    <w:basedOn w:val="Normal"/>
    <w:link w:val="Piedepgina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6"/>
    <w:rPr>
      <w:rFonts w:ascii="Arial" w:hAnsi="Arial"/>
      <w:sz w:val="15"/>
      <w:lang w:val="es-CO"/>
    </w:rPr>
  </w:style>
  <w:style w:type="paragraph" w:styleId="TDC1">
    <w:name w:val="toc 1"/>
    <w:basedOn w:val="Normal"/>
    <w:next w:val="Normal"/>
    <w:uiPriority w:val="39"/>
    <w:rsid w:val="008555A7"/>
    <w:pPr>
      <w:spacing w:after="100"/>
    </w:pPr>
  </w:style>
  <w:style w:type="paragraph" w:styleId="TD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8555A7"/>
    <w:rPr>
      <w:color w:val="0563C1" w:themeColor="hyperlink"/>
      <w:u w:val="single"/>
    </w:rPr>
  </w:style>
  <w:style w:type="paragraph" w:styleId="TD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aconnmeros2">
    <w:name w:val="List Number 2"/>
    <w:basedOn w:val="Listaconnmeros"/>
    <w:uiPriority w:val="99"/>
    <w:qFormat/>
    <w:rsid w:val="00130001"/>
    <w:pPr>
      <w:numPr>
        <w:ilvl w:val="1"/>
      </w:numPr>
    </w:pPr>
  </w:style>
  <w:style w:type="paragraph" w:styleId="Listaconnmeros3">
    <w:name w:val="List Number 3"/>
    <w:basedOn w:val="Listaconnmeros2"/>
    <w:uiPriority w:val="99"/>
    <w:qFormat/>
    <w:rsid w:val="00130001"/>
    <w:pPr>
      <w:numPr>
        <w:ilvl w:val="2"/>
      </w:numPr>
    </w:pPr>
  </w:style>
  <w:style w:type="paragraph" w:styleId="Listaconnmeros4">
    <w:name w:val="List Number 4"/>
    <w:basedOn w:val="Listaconnmeros3"/>
    <w:uiPriority w:val="99"/>
    <w:semiHidden/>
    <w:rsid w:val="00130001"/>
    <w:pPr>
      <w:numPr>
        <w:ilvl w:val="3"/>
      </w:numPr>
    </w:pPr>
  </w:style>
  <w:style w:type="paragraph" w:styleId="Listaconnmeros5">
    <w:name w:val="List Number 5"/>
    <w:basedOn w:val="Listaconnmeros4"/>
    <w:uiPriority w:val="99"/>
    <w:semiHidden/>
    <w:rsid w:val="00130001"/>
    <w:pPr>
      <w:numPr>
        <w:ilvl w:val="4"/>
      </w:numPr>
    </w:pPr>
  </w:style>
  <w:style w:type="paragraph" w:styleId="Listaconvietas2">
    <w:name w:val="List Bullet 2"/>
    <w:basedOn w:val="Listaconvietas"/>
    <w:uiPriority w:val="99"/>
    <w:qFormat/>
    <w:rsid w:val="00FE2BED"/>
    <w:pPr>
      <w:numPr>
        <w:ilvl w:val="1"/>
      </w:numPr>
    </w:pPr>
  </w:style>
  <w:style w:type="paragraph" w:styleId="Listaconvietas3">
    <w:name w:val="List Bullet 3"/>
    <w:basedOn w:val="Listaconvietas2"/>
    <w:uiPriority w:val="99"/>
    <w:rsid w:val="00FE2BED"/>
    <w:pPr>
      <w:numPr>
        <w:ilvl w:val="2"/>
      </w:numPr>
    </w:pPr>
  </w:style>
  <w:style w:type="paragraph" w:styleId="Listaconvietas4">
    <w:name w:val="List Bullet 4"/>
    <w:basedOn w:val="Listaconvietas3"/>
    <w:uiPriority w:val="99"/>
    <w:semiHidden/>
    <w:rsid w:val="00FE2BED"/>
    <w:pPr>
      <w:numPr>
        <w:ilvl w:val="3"/>
      </w:numPr>
    </w:pPr>
  </w:style>
  <w:style w:type="paragraph" w:styleId="Listaconvietas5">
    <w:name w:val="List Bullet 5"/>
    <w:basedOn w:val="Listaconvietas4"/>
    <w:uiPriority w:val="99"/>
    <w:semiHidden/>
    <w:rsid w:val="00FE2BED"/>
    <w:pPr>
      <w:numPr>
        <w:ilvl w:val="4"/>
      </w:numPr>
    </w:pPr>
  </w:style>
  <w:style w:type="character" w:styleId="Textodelmarcadordeposicin">
    <w:name w:val="Placeholder Text"/>
    <w:basedOn w:val="Fuentedeprrafopredeter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tulo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tulo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tulo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tulo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rrafodelista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51F6"/>
  </w:style>
  <w:style w:type="paragraph" w:styleId="Textodeglobo">
    <w:name w:val="Balloon Text"/>
    <w:basedOn w:val="Normal"/>
    <w:link w:val="Textodeglobo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0E"/>
    <w:rPr>
      <w:rFonts w:ascii="Segoe UI" w:hAnsi="Segoe UI" w:cs="Segoe UI"/>
      <w:sz w:val="18"/>
      <w:szCs w:val="18"/>
      <w:lang w:val="es-CO"/>
    </w:rPr>
  </w:style>
  <w:style w:type="character" w:customStyle="1" w:styleId="Olstomnmnande1">
    <w:name w:val="Olöst omnämnande1"/>
    <w:basedOn w:val="Fuentedeprrafopredeter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Tabla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Prrafodelista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nctionsma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Rodriguez\Downloads\ESP%20Eligibility%20confirmation%20(5)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39D3268878469A07E30443A81C34" ma:contentTypeVersion="15" ma:contentTypeDescription="Create a new document." ma:contentTypeScope="" ma:versionID="0aeaee14276de7abc6f0c99a51459d51">
  <xsd:schema xmlns:xsd="http://www.w3.org/2001/XMLSchema" xmlns:xs="http://www.w3.org/2001/XMLSchema" xmlns:p="http://schemas.microsoft.com/office/2006/metadata/properties" xmlns:ns2="162c8279-8785-41ae-9c9e-e25405b3725d" xmlns:ns3="1d2172b1-62a1-4316-9ef1-91f3a4d3b3ee" targetNamespace="http://schemas.microsoft.com/office/2006/metadata/properties" ma:root="true" ma:fieldsID="d77385416b27b0ce32cfac155ac86f2b" ns2:_="" ns3:_="">
    <xsd:import namespace="162c8279-8785-41ae-9c9e-e25405b3725d"/>
    <xsd:import namespace="1d2172b1-62a1-4316-9ef1-91f3a4d3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8279-8785-41ae-9c9e-e25405b3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2903d9-d6de-4baf-87e8-7630c1c51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72b1-62a1-4316-9ef1-91f3a4d3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3fc3de-b168-48fb-b776-494f27a90216}" ma:internalName="TaxCatchAll" ma:showField="CatchAllData" ma:web="1d2172b1-62a1-4316-9ef1-91f3a4d3b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172b1-62a1-4316-9ef1-91f3a4d3b3ee" xsi:nil="true"/>
    <lcf76f155ced4ddcb4097134ff3c332f xmlns="162c8279-8785-41ae-9c9e-e25405b3725d">
      <Terms xmlns="http://schemas.microsoft.com/office/infopath/2007/PartnerControls"/>
    </lcf76f155ced4ddcb4097134ff3c332f>
  </documentManagement>
</p:properties>
</file>

<file path=customXml/item5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Props1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932AF-0A0C-4A4D-89E4-10BCA85B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8279-8785-41ae-9c9e-e25405b3725d"/>
    <ds:schemaRef ds:uri="1d2172b1-62a1-4316-9ef1-91f3a4d3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1d2172b1-62a1-4316-9ef1-91f3a4d3b3ee"/>
    <ds:schemaRef ds:uri="162c8279-8785-41ae-9c9e-e25405b3725d"/>
  </ds:schemaRefs>
</ds:datastoreItem>
</file>

<file path=customXml/itemProps5.xml><?xml version="1.0" encoding="utf-8"?>
<ds:datastoreItem xmlns:ds="http://schemas.openxmlformats.org/officeDocument/2006/customXml" ds:itemID="{D30FFD55-4A03-43E9-B494-8A017773A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 Eligibility confirmation (5)</Template>
  <TotalTime>1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Rodriguez</dc:creator>
  <cp:lastModifiedBy>Elvira Raffo</cp:lastModifiedBy>
  <cp:revision>2</cp:revision>
  <cp:lastPrinted>2018-01-29T13:07:00Z</cp:lastPrinted>
  <dcterms:created xsi:type="dcterms:W3CDTF">2022-10-12T01:09:00Z</dcterms:created>
  <dcterms:modified xsi:type="dcterms:W3CDTF">2022-10-12T01:09:00Z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0x010100C44939D3268878469A07E30443A81C34</vt:lpwstr>
  </property>
  <property fmtid="{D5CDD505-2E9C-101B-9397-08002B2CF9AE}" pid="3" name="MediaServiceImageTags">
    <vt:lpwstr/>
  </property>
</Properties>
</file>